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42"/>
        <w:gridCol w:w="500"/>
        <w:gridCol w:w="4739"/>
      </w:tblGrid>
      <w:tr w:rsidR="00017B34" w:rsidRPr="00017B34" w:rsidTr="00885A89">
        <w:trPr>
          <w:trHeight w:val="1135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7034DDA4" wp14:editId="3727D33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885A89">
        <w:trPr>
          <w:trHeight w:val="441"/>
        </w:trPr>
        <w:tc>
          <w:tcPr>
            <w:tcW w:w="4542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 xml:space="preserve">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E19E5" w:rsidRPr="00017B34" w:rsidTr="00885A89">
        <w:trPr>
          <w:trHeight w:val="600"/>
        </w:trPr>
        <w:tc>
          <w:tcPr>
            <w:tcW w:w="4542" w:type="dxa"/>
            <w:vMerge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2E19E5" w:rsidRPr="00017B34" w:rsidRDefault="002E19E5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2E19E5" w:rsidRPr="009C7169" w:rsidRDefault="002E19E5" w:rsidP="009D3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603A" w:rsidRPr="009C7169" w:rsidRDefault="00C4603A" w:rsidP="00C46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Председателю Думы </w:t>
            </w:r>
            <w:proofErr w:type="spellStart"/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Кондинского</w:t>
            </w:r>
            <w:proofErr w:type="spellEnd"/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  <w:p w:rsidR="002E19E5" w:rsidRPr="00017B34" w:rsidRDefault="00C4603A" w:rsidP="00C46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</w:p>
        </w:tc>
      </w:tr>
      <w:tr w:rsidR="002E19E5" w:rsidRPr="00017B34" w:rsidTr="00885A89">
        <w:trPr>
          <w:trHeight w:val="174"/>
        </w:trPr>
        <w:tc>
          <w:tcPr>
            <w:tcW w:w="4542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885A89">
        <w:trPr>
          <w:trHeight w:val="174"/>
        </w:trPr>
        <w:tc>
          <w:tcPr>
            <w:tcW w:w="4542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 район, Ханты-Мансийский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885A89">
        <w:trPr>
          <w:trHeight w:val="174"/>
        </w:trPr>
        <w:tc>
          <w:tcPr>
            <w:tcW w:w="4542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885A89">
        <w:trPr>
          <w:trHeight w:val="174"/>
        </w:trPr>
        <w:tc>
          <w:tcPr>
            <w:tcW w:w="4542" w:type="dxa"/>
          </w:tcPr>
          <w:p w:rsidR="002E19E5" w:rsidRPr="00017B34" w:rsidRDefault="002E19E5" w:rsidP="00EF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Телефон, факс (34677) 33-540, </w:t>
            </w:r>
            <w:r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32-276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821F04" w:rsidTr="00885A89">
        <w:trPr>
          <w:trHeight w:val="174"/>
        </w:trPr>
        <w:tc>
          <w:tcPr>
            <w:tcW w:w="4542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885A89">
        <w:trPr>
          <w:trHeight w:val="174"/>
        </w:trPr>
        <w:tc>
          <w:tcPr>
            <w:tcW w:w="4542" w:type="dxa"/>
          </w:tcPr>
          <w:p w:rsidR="002E19E5" w:rsidRPr="00017B34" w:rsidRDefault="00821F0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885A89">
        <w:trPr>
          <w:trHeight w:val="174"/>
        </w:trPr>
        <w:tc>
          <w:tcPr>
            <w:tcW w:w="4542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885A89">
        <w:trPr>
          <w:trHeight w:val="174"/>
        </w:trPr>
        <w:tc>
          <w:tcPr>
            <w:tcW w:w="4542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885A89">
        <w:trPr>
          <w:trHeight w:val="174"/>
        </w:trPr>
        <w:tc>
          <w:tcPr>
            <w:tcW w:w="4542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5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942C84" w:rsidRPr="00933810" w:rsidTr="00885A89">
        <w:tc>
          <w:tcPr>
            <w:tcW w:w="4537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C14" w:rsidRDefault="00123C14" w:rsidP="00B646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6D4" w:rsidRDefault="00367F6D" w:rsidP="00B646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№ ……от…………….</w:t>
      </w:r>
    </w:p>
    <w:p w:rsidR="00B646D4" w:rsidRPr="00B17E67" w:rsidRDefault="00B646D4" w:rsidP="00B64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5A89" w:rsidRDefault="00885A89" w:rsidP="009C71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7169" w:rsidRPr="00066DFF" w:rsidRDefault="009C7169" w:rsidP="009C71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6DFF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D80E80" w:rsidRPr="00066DFF" w:rsidRDefault="00D80E80" w:rsidP="00D80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A89" w:rsidRPr="00885A89" w:rsidRDefault="00D80E80" w:rsidP="00885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5A89">
        <w:rPr>
          <w:rFonts w:ascii="Times New Roman" w:hAnsi="Times New Roman" w:cs="Times New Roman"/>
          <w:sz w:val="28"/>
          <w:szCs w:val="28"/>
        </w:rPr>
        <w:t>В дополнение к ранее направленн</w:t>
      </w:r>
      <w:r w:rsidR="00066DFF" w:rsidRPr="00885A89">
        <w:rPr>
          <w:rFonts w:ascii="Times New Roman" w:hAnsi="Times New Roman" w:cs="Times New Roman"/>
          <w:sz w:val="28"/>
          <w:szCs w:val="28"/>
        </w:rPr>
        <w:t>ому письму п</w:t>
      </w:r>
      <w:r w:rsidRPr="00885A89">
        <w:rPr>
          <w:rFonts w:ascii="Times New Roman" w:hAnsi="Times New Roman" w:cs="Times New Roman"/>
          <w:sz w:val="28"/>
          <w:szCs w:val="28"/>
        </w:rPr>
        <w:t xml:space="preserve">о проекту решения Думы </w:t>
      </w:r>
      <w:proofErr w:type="spellStart"/>
      <w:r w:rsidRPr="00885A89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85A8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885A89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885A89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885A89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885A8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66DFF" w:rsidRPr="00885A89">
        <w:rPr>
          <w:rFonts w:ascii="Times New Roman" w:hAnsi="Times New Roman" w:cs="Times New Roman"/>
          <w:sz w:val="28"/>
          <w:szCs w:val="28"/>
        </w:rPr>
        <w:t xml:space="preserve"> за 202</w:t>
      </w:r>
      <w:r w:rsidR="00771FFF">
        <w:rPr>
          <w:rFonts w:ascii="Times New Roman" w:hAnsi="Times New Roman" w:cs="Times New Roman"/>
          <w:sz w:val="28"/>
          <w:szCs w:val="28"/>
        </w:rPr>
        <w:t>4</w:t>
      </w:r>
      <w:r w:rsidRPr="00885A89">
        <w:rPr>
          <w:rFonts w:ascii="Times New Roman" w:hAnsi="Times New Roman" w:cs="Times New Roman"/>
          <w:sz w:val="28"/>
          <w:szCs w:val="28"/>
        </w:rPr>
        <w:t xml:space="preserve"> год</w:t>
      </w:r>
      <w:r w:rsidRPr="00885A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885A89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885A89">
        <w:rPr>
          <w:rFonts w:ascii="Times New Roman" w:hAnsi="Times New Roman" w:cs="Times New Roman"/>
          <w:sz w:val="28"/>
          <w:szCs w:val="28"/>
        </w:rPr>
        <w:t>исх. № Вп-</w:t>
      </w:r>
      <w:r w:rsidR="00771FFF">
        <w:rPr>
          <w:rFonts w:ascii="Times New Roman" w:hAnsi="Times New Roman" w:cs="Times New Roman"/>
          <w:sz w:val="28"/>
          <w:szCs w:val="28"/>
        </w:rPr>
        <w:t>6018/25 от 31.03.2025</w:t>
      </w:r>
      <w:r w:rsidRPr="00885A89">
        <w:rPr>
          <w:rFonts w:ascii="Times New Roman" w:hAnsi="Times New Roman" w:cs="Times New Roman"/>
          <w:sz w:val="28"/>
          <w:szCs w:val="28"/>
        </w:rPr>
        <w:t xml:space="preserve"> года</w:t>
      </w:r>
      <w:r w:rsidR="00885A89">
        <w:rPr>
          <w:rFonts w:ascii="Times New Roman" w:hAnsi="Times New Roman" w:cs="Times New Roman"/>
          <w:sz w:val="28"/>
          <w:szCs w:val="28"/>
        </w:rPr>
        <w:t xml:space="preserve">) </w:t>
      </w:r>
      <w:r w:rsidRPr="00885A89">
        <w:rPr>
          <w:rFonts w:ascii="Times New Roman" w:hAnsi="Times New Roman" w:cs="Times New Roman"/>
          <w:sz w:val="28"/>
          <w:szCs w:val="28"/>
        </w:rPr>
        <w:t xml:space="preserve"> </w:t>
      </w:r>
      <w:r w:rsidR="00885A89" w:rsidRPr="00885A89">
        <w:rPr>
          <w:rFonts w:ascii="Times New Roman" w:hAnsi="Times New Roman" w:cs="Times New Roman"/>
          <w:sz w:val="28"/>
          <w:szCs w:val="28"/>
        </w:rPr>
        <w:t xml:space="preserve">и в целях исполнения требований </w:t>
      </w:r>
      <w:r w:rsidR="00885A89" w:rsidRPr="00885A89">
        <w:rPr>
          <w:rFonts w:ascii="Times New Roman" w:hAnsi="Times New Roman" w:cs="Times New Roman"/>
          <w:bCs/>
          <w:sz w:val="28"/>
          <w:szCs w:val="28"/>
        </w:rPr>
        <w:t xml:space="preserve">пункта 3 </w:t>
      </w:r>
      <w:r w:rsidR="00885A89" w:rsidRPr="00885A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статьи 9 «</w:t>
      </w:r>
      <w:r w:rsidR="00885A89" w:rsidRPr="00885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публичных слушаний» </w:t>
      </w:r>
      <w:r w:rsidR="00885A89" w:rsidRPr="00885A89">
        <w:rPr>
          <w:rFonts w:ascii="Times New Roman" w:hAnsi="Times New Roman" w:cs="Times New Roman"/>
          <w:sz w:val="28"/>
          <w:szCs w:val="28"/>
        </w:rPr>
        <w:t xml:space="preserve"> решения Думы </w:t>
      </w:r>
      <w:proofErr w:type="spellStart"/>
      <w:r w:rsidR="00885A89" w:rsidRPr="00885A89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85A89" w:rsidRPr="00885A89">
        <w:rPr>
          <w:rFonts w:ascii="Times New Roman" w:hAnsi="Times New Roman" w:cs="Times New Roman"/>
          <w:sz w:val="28"/>
          <w:szCs w:val="28"/>
        </w:rPr>
        <w:t xml:space="preserve"> района от 23.07.2017 года № 239 «Об утверждении Порядка организации и проведения публичных слушаний в муниципальном образовании </w:t>
      </w:r>
      <w:proofErr w:type="spellStart"/>
      <w:r w:rsidR="00885A89" w:rsidRPr="00885A89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proofErr w:type="gramEnd"/>
      <w:r w:rsidR="00885A89" w:rsidRPr="00885A89">
        <w:rPr>
          <w:rFonts w:ascii="Times New Roman" w:hAnsi="Times New Roman" w:cs="Times New Roman"/>
          <w:sz w:val="28"/>
          <w:szCs w:val="28"/>
        </w:rPr>
        <w:t xml:space="preserve"> район» направляю заключение о результатах публичных слушаний по проекту решения Думы </w:t>
      </w:r>
      <w:proofErr w:type="spellStart"/>
      <w:r w:rsidR="00885A89" w:rsidRPr="00885A89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85A89" w:rsidRPr="00885A89">
        <w:rPr>
          <w:rFonts w:ascii="Times New Roman" w:hAnsi="Times New Roman" w:cs="Times New Roman"/>
          <w:sz w:val="28"/>
          <w:szCs w:val="28"/>
        </w:rPr>
        <w:t xml:space="preserve"> района «Об исполнении бюджета муниципального обра</w:t>
      </w:r>
      <w:r w:rsidR="00771FFF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771FF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771FFF">
        <w:rPr>
          <w:rFonts w:ascii="Times New Roman" w:hAnsi="Times New Roman" w:cs="Times New Roman"/>
          <w:sz w:val="28"/>
          <w:szCs w:val="28"/>
        </w:rPr>
        <w:t xml:space="preserve"> район за 2024</w:t>
      </w:r>
      <w:r w:rsidR="00885A89" w:rsidRPr="00885A89">
        <w:rPr>
          <w:rFonts w:ascii="Times New Roman" w:hAnsi="Times New Roman" w:cs="Times New Roman"/>
          <w:sz w:val="28"/>
          <w:szCs w:val="28"/>
        </w:rPr>
        <w:t xml:space="preserve"> год» </w:t>
      </w:r>
      <w:r w:rsidR="00821F04">
        <w:rPr>
          <w:rFonts w:ascii="Times New Roman" w:hAnsi="Times New Roman" w:cs="Times New Roman"/>
          <w:sz w:val="28"/>
          <w:szCs w:val="28"/>
        </w:rPr>
        <w:t xml:space="preserve">от 14 апреля 2025 года </w:t>
      </w:r>
      <w:r w:rsidR="00885A89" w:rsidRPr="00885A89">
        <w:rPr>
          <w:rFonts w:ascii="Times New Roman" w:hAnsi="Times New Roman" w:cs="Times New Roman"/>
          <w:sz w:val="28"/>
          <w:szCs w:val="28"/>
        </w:rPr>
        <w:t xml:space="preserve">с приложением протокола публичных слушаний </w:t>
      </w:r>
      <w:r w:rsidR="00885A89" w:rsidRPr="00885A89">
        <w:rPr>
          <w:rFonts w:ascii="Times New Roman" w:hAnsi="Times New Roman" w:cs="Times New Roman"/>
          <w:bCs/>
          <w:sz w:val="28"/>
          <w:szCs w:val="28"/>
        </w:rPr>
        <w:t>от 1</w:t>
      </w:r>
      <w:r w:rsidR="00771FFF">
        <w:rPr>
          <w:rFonts w:ascii="Times New Roman" w:hAnsi="Times New Roman" w:cs="Times New Roman"/>
          <w:bCs/>
          <w:sz w:val="28"/>
          <w:szCs w:val="28"/>
        </w:rPr>
        <w:t>0</w:t>
      </w:r>
      <w:r w:rsidR="00885A89" w:rsidRPr="00885A89">
        <w:rPr>
          <w:rFonts w:ascii="Times New Roman" w:hAnsi="Times New Roman" w:cs="Times New Roman"/>
          <w:bCs/>
          <w:sz w:val="28"/>
          <w:szCs w:val="28"/>
        </w:rPr>
        <w:t xml:space="preserve"> апреля 202</w:t>
      </w:r>
      <w:r w:rsidR="00771FFF">
        <w:rPr>
          <w:rFonts w:ascii="Times New Roman" w:hAnsi="Times New Roman" w:cs="Times New Roman"/>
          <w:bCs/>
          <w:sz w:val="28"/>
          <w:szCs w:val="28"/>
        </w:rPr>
        <w:t>5</w:t>
      </w:r>
      <w:r w:rsidR="00885A89" w:rsidRPr="00885A89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885A89" w:rsidRPr="00885A89">
        <w:rPr>
          <w:rFonts w:ascii="Times New Roman" w:hAnsi="Times New Roman" w:cs="Times New Roman"/>
          <w:sz w:val="28"/>
          <w:szCs w:val="28"/>
        </w:rPr>
        <w:t xml:space="preserve"> для дальнейшего рассмотрения.</w:t>
      </w:r>
    </w:p>
    <w:p w:rsidR="00885A89" w:rsidRDefault="00885A89" w:rsidP="00D80E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A89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>
        <w:rPr>
          <w:rFonts w:ascii="Times New Roman" w:hAnsi="Times New Roman" w:cs="Times New Roman"/>
          <w:sz w:val="28"/>
          <w:szCs w:val="28"/>
        </w:rPr>
        <w:t xml:space="preserve">направляю заключение Контрольно-счетной палаты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80E80" w:rsidRPr="00885A89">
        <w:rPr>
          <w:rFonts w:ascii="Times New Roman" w:hAnsi="Times New Roman" w:cs="Times New Roman"/>
          <w:sz w:val="28"/>
          <w:szCs w:val="28"/>
        </w:rPr>
        <w:t>по результатам экспертно-аналитического мероприятия «Внешняя проверка бюджетной отчетности об исполнении бюджета муниципального обр</w:t>
      </w:r>
      <w:r w:rsidR="00771FFF">
        <w:rPr>
          <w:rFonts w:ascii="Times New Roman" w:hAnsi="Times New Roman" w:cs="Times New Roman"/>
          <w:sz w:val="28"/>
          <w:szCs w:val="28"/>
        </w:rPr>
        <w:t xml:space="preserve">азования </w:t>
      </w:r>
      <w:proofErr w:type="spellStart"/>
      <w:r w:rsidR="00771FF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771FFF">
        <w:rPr>
          <w:rFonts w:ascii="Times New Roman" w:hAnsi="Times New Roman" w:cs="Times New Roman"/>
          <w:sz w:val="28"/>
          <w:szCs w:val="28"/>
        </w:rPr>
        <w:t xml:space="preserve"> район за 2024</w:t>
      </w:r>
      <w:r w:rsidR="00D80E80" w:rsidRPr="00885A89">
        <w:rPr>
          <w:rFonts w:ascii="Times New Roman" w:hAnsi="Times New Roman" w:cs="Times New Roman"/>
          <w:sz w:val="28"/>
          <w:szCs w:val="28"/>
        </w:rPr>
        <w:t xml:space="preserve"> год»</w:t>
      </w:r>
      <w:r w:rsidR="00D80E80" w:rsidRPr="00885A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71FFF">
        <w:rPr>
          <w:rFonts w:ascii="Times New Roman" w:hAnsi="Times New Roman" w:cs="Times New Roman"/>
          <w:bCs/>
          <w:sz w:val="28"/>
          <w:szCs w:val="28"/>
        </w:rPr>
        <w:t>от 29</w:t>
      </w:r>
      <w:r w:rsidRPr="00885A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0E80" w:rsidRPr="00885A89">
        <w:rPr>
          <w:rFonts w:ascii="Times New Roman" w:hAnsi="Times New Roman" w:cs="Times New Roman"/>
          <w:bCs/>
          <w:sz w:val="28"/>
          <w:szCs w:val="28"/>
        </w:rPr>
        <w:t>апреля 202</w:t>
      </w:r>
      <w:r w:rsidR="00771FFF">
        <w:rPr>
          <w:rFonts w:ascii="Times New Roman" w:hAnsi="Times New Roman" w:cs="Times New Roman"/>
          <w:bCs/>
          <w:sz w:val="28"/>
          <w:szCs w:val="28"/>
        </w:rPr>
        <w:t>5</w:t>
      </w:r>
      <w:r w:rsidR="00D80E80" w:rsidRPr="00885A89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80E80" w:rsidRPr="00066DFF" w:rsidRDefault="00D80E80" w:rsidP="00D80E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80E80" w:rsidRPr="00066DFF" w:rsidRDefault="00D80E80" w:rsidP="00D80E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E80" w:rsidRPr="00066DFF" w:rsidRDefault="00D80E80" w:rsidP="00D80E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DFF">
        <w:rPr>
          <w:rFonts w:ascii="Times New Roman" w:hAnsi="Times New Roman" w:cs="Times New Roman"/>
          <w:sz w:val="28"/>
          <w:szCs w:val="28"/>
        </w:rPr>
        <w:t>Приложения:</w:t>
      </w:r>
    </w:p>
    <w:p w:rsidR="00066DFF" w:rsidRPr="00066DFF" w:rsidRDefault="00066DFF" w:rsidP="00066DFF">
      <w:pPr>
        <w:pStyle w:val="ae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6DFF">
        <w:rPr>
          <w:rFonts w:ascii="Times New Roman" w:hAnsi="Times New Roman" w:cs="Times New Roman"/>
          <w:sz w:val="28"/>
          <w:szCs w:val="28"/>
        </w:rPr>
        <w:t xml:space="preserve">Заключение о результатах публичных слушаний по проекту решения Думы </w:t>
      </w:r>
      <w:proofErr w:type="spellStart"/>
      <w:r w:rsidRPr="00066DF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066DF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66DFF">
        <w:rPr>
          <w:rFonts w:ascii="Times New Roman" w:hAnsi="Times New Roman" w:cs="Times New Roman"/>
          <w:bCs/>
          <w:sz w:val="28"/>
          <w:szCs w:val="28"/>
        </w:rPr>
        <w:t>«</w:t>
      </w:r>
      <w:r w:rsidRPr="00066DFF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066DF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066DFF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771FFF">
        <w:rPr>
          <w:rFonts w:ascii="Times New Roman" w:hAnsi="Times New Roman" w:cs="Times New Roman"/>
          <w:sz w:val="28"/>
          <w:szCs w:val="28"/>
        </w:rPr>
        <w:t>4</w:t>
      </w:r>
      <w:r w:rsidRPr="00066DFF">
        <w:rPr>
          <w:rFonts w:ascii="Times New Roman" w:hAnsi="Times New Roman" w:cs="Times New Roman"/>
          <w:sz w:val="28"/>
          <w:szCs w:val="28"/>
        </w:rPr>
        <w:t xml:space="preserve"> год</w:t>
      </w:r>
      <w:r w:rsidR="00771FFF">
        <w:rPr>
          <w:rFonts w:ascii="Times New Roman" w:hAnsi="Times New Roman" w:cs="Times New Roman"/>
          <w:bCs/>
          <w:sz w:val="28"/>
          <w:szCs w:val="28"/>
        </w:rPr>
        <w:t>» от 14</w:t>
      </w:r>
      <w:r w:rsidRPr="00066DFF">
        <w:rPr>
          <w:rFonts w:ascii="Times New Roman" w:hAnsi="Times New Roman" w:cs="Times New Roman"/>
          <w:bCs/>
          <w:sz w:val="28"/>
          <w:szCs w:val="28"/>
        </w:rPr>
        <w:t xml:space="preserve"> апреля 202</w:t>
      </w:r>
      <w:r w:rsidR="00771FFF">
        <w:rPr>
          <w:rFonts w:ascii="Times New Roman" w:hAnsi="Times New Roman" w:cs="Times New Roman"/>
          <w:bCs/>
          <w:sz w:val="28"/>
          <w:szCs w:val="28"/>
        </w:rPr>
        <w:t>5</w:t>
      </w:r>
      <w:r w:rsidRPr="00066DFF">
        <w:rPr>
          <w:rFonts w:ascii="Times New Roman" w:hAnsi="Times New Roman" w:cs="Times New Roman"/>
          <w:bCs/>
          <w:sz w:val="28"/>
          <w:szCs w:val="28"/>
        </w:rPr>
        <w:t xml:space="preserve"> года;</w:t>
      </w:r>
    </w:p>
    <w:p w:rsidR="00066DFF" w:rsidRPr="00066DFF" w:rsidRDefault="00066DFF" w:rsidP="00066DFF">
      <w:pPr>
        <w:pStyle w:val="ae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DFF">
        <w:rPr>
          <w:rFonts w:ascii="Times New Roman" w:hAnsi="Times New Roman" w:cs="Times New Roman"/>
          <w:sz w:val="28"/>
          <w:szCs w:val="28"/>
        </w:rPr>
        <w:lastRenderedPageBreak/>
        <w:t xml:space="preserve">Протокол публичных слушаний по проекту решения Думы </w:t>
      </w:r>
      <w:proofErr w:type="spellStart"/>
      <w:r w:rsidRPr="00066DF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066DF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66DFF">
        <w:rPr>
          <w:rFonts w:ascii="Times New Roman" w:hAnsi="Times New Roman" w:cs="Times New Roman"/>
          <w:bCs/>
          <w:sz w:val="28"/>
          <w:szCs w:val="28"/>
        </w:rPr>
        <w:t>«</w:t>
      </w:r>
      <w:r w:rsidRPr="00066DFF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066DF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066DFF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771FFF">
        <w:rPr>
          <w:rFonts w:ascii="Times New Roman" w:hAnsi="Times New Roman" w:cs="Times New Roman"/>
          <w:sz w:val="28"/>
          <w:szCs w:val="28"/>
        </w:rPr>
        <w:t>4</w:t>
      </w:r>
      <w:r w:rsidRPr="00066DFF">
        <w:rPr>
          <w:rFonts w:ascii="Times New Roman" w:hAnsi="Times New Roman" w:cs="Times New Roman"/>
          <w:sz w:val="28"/>
          <w:szCs w:val="28"/>
        </w:rPr>
        <w:t xml:space="preserve"> год</w:t>
      </w:r>
      <w:r w:rsidRPr="00066DFF">
        <w:rPr>
          <w:rFonts w:ascii="Times New Roman" w:hAnsi="Times New Roman" w:cs="Times New Roman"/>
          <w:bCs/>
          <w:sz w:val="28"/>
          <w:szCs w:val="28"/>
        </w:rPr>
        <w:t>» от 1</w:t>
      </w:r>
      <w:r w:rsidR="00771FFF">
        <w:rPr>
          <w:rFonts w:ascii="Times New Roman" w:hAnsi="Times New Roman" w:cs="Times New Roman"/>
          <w:bCs/>
          <w:sz w:val="28"/>
          <w:szCs w:val="28"/>
        </w:rPr>
        <w:t>0</w:t>
      </w:r>
      <w:r w:rsidRPr="00066DFF">
        <w:rPr>
          <w:rFonts w:ascii="Times New Roman" w:hAnsi="Times New Roman" w:cs="Times New Roman"/>
          <w:bCs/>
          <w:sz w:val="28"/>
          <w:szCs w:val="28"/>
        </w:rPr>
        <w:t xml:space="preserve"> апреля 202</w:t>
      </w:r>
      <w:r w:rsidR="00771FFF">
        <w:rPr>
          <w:rFonts w:ascii="Times New Roman" w:hAnsi="Times New Roman" w:cs="Times New Roman"/>
          <w:bCs/>
          <w:sz w:val="28"/>
          <w:szCs w:val="28"/>
        </w:rPr>
        <w:t>5</w:t>
      </w:r>
      <w:r w:rsidRPr="00066DFF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D80E80" w:rsidRPr="00066DFF" w:rsidRDefault="00D80E80" w:rsidP="00D80E80">
      <w:pPr>
        <w:pStyle w:val="ae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6DFF">
        <w:rPr>
          <w:rFonts w:ascii="Times New Roman" w:hAnsi="Times New Roman" w:cs="Times New Roman"/>
          <w:sz w:val="28"/>
          <w:szCs w:val="28"/>
        </w:rPr>
        <w:t xml:space="preserve">Заключение Контрольно-счетной палаты </w:t>
      </w:r>
      <w:proofErr w:type="spellStart"/>
      <w:r w:rsidRPr="00066DF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066DFF">
        <w:rPr>
          <w:rFonts w:ascii="Times New Roman" w:hAnsi="Times New Roman" w:cs="Times New Roman"/>
          <w:sz w:val="28"/>
          <w:szCs w:val="28"/>
        </w:rPr>
        <w:t xml:space="preserve"> района по результатам экспертно-аналитического мероприятия «Внешняя проверка бюджетной отчетности об исполнении бюджета муниципального образования </w:t>
      </w:r>
      <w:proofErr w:type="spellStart"/>
      <w:r w:rsidRPr="00066DF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066DFF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771FFF">
        <w:rPr>
          <w:rFonts w:ascii="Times New Roman" w:hAnsi="Times New Roman" w:cs="Times New Roman"/>
          <w:sz w:val="28"/>
          <w:szCs w:val="28"/>
        </w:rPr>
        <w:t>4</w:t>
      </w:r>
      <w:r w:rsidRPr="00066DFF">
        <w:rPr>
          <w:rFonts w:ascii="Times New Roman" w:hAnsi="Times New Roman" w:cs="Times New Roman"/>
          <w:sz w:val="28"/>
          <w:szCs w:val="28"/>
        </w:rPr>
        <w:t xml:space="preserve"> год»</w:t>
      </w:r>
      <w:r w:rsidR="00771FFF">
        <w:rPr>
          <w:rFonts w:ascii="Times New Roman" w:hAnsi="Times New Roman" w:cs="Times New Roman"/>
          <w:bCs/>
          <w:sz w:val="28"/>
          <w:szCs w:val="28"/>
        </w:rPr>
        <w:t xml:space="preserve"> от 29</w:t>
      </w:r>
      <w:r w:rsidRPr="00066DFF">
        <w:rPr>
          <w:rFonts w:ascii="Times New Roman" w:hAnsi="Times New Roman" w:cs="Times New Roman"/>
          <w:bCs/>
          <w:sz w:val="28"/>
          <w:szCs w:val="28"/>
        </w:rPr>
        <w:t xml:space="preserve"> апреля 202</w:t>
      </w:r>
      <w:r w:rsidR="00771FFF">
        <w:rPr>
          <w:rFonts w:ascii="Times New Roman" w:hAnsi="Times New Roman" w:cs="Times New Roman"/>
          <w:bCs/>
          <w:sz w:val="28"/>
          <w:szCs w:val="28"/>
        </w:rPr>
        <w:t>5</w:t>
      </w:r>
      <w:r w:rsidRPr="00066DFF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D80E80" w:rsidRDefault="00D80E80" w:rsidP="00D80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DFF" w:rsidRDefault="00066DFF" w:rsidP="00D80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066DFF" w:rsidRPr="00066DFF" w:rsidRDefault="00066DFF" w:rsidP="00D80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764"/>
        <w:gridCol w:w="2313"/>
      </w:tblGrid>
      <w:tr w:rsidR="000B30E4" w:rsidRPr="00927695" w:rsidTr="009C7169">
        <w:trPr>
          <w:trHeight w:val="1443"/>
        </w:trPr>
        <w:tc>
          <w:tcPr>
            <w:tcW w:w="1884" w:type="pct"/>
          </w:tcPr>
          <w:p w:rsidR="000B30E4" w:rsidRPr="009C7169" w:rsidRDefault="00771FFF" w:rsidP="0077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821F0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930" w:type="pct"/>
            <w:vAlign w:val="center"/>
          </w:tcPr>
          <w:p w:rsidR="00934CF8" w:rsidRDefault="00A425BD" w:rsidP="00AA4B56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56704" behindDoc="0" locked="0" layoutInCell="1" allowOverlap="1" wp14:anchorId="1B9FACE1" wp14:editId="57B7FAC5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3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34CF8"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365C36" w:rsidRPr="0004059E" w:rsidRDefault="00934CF8" w:rsidP="00AA4B56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365C36" w:rsidRPr="00903CF1" w:rsidRDefault="00365C36" w:rsidP="00365C36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0B30E4" w:rsidRPr="00A425BD" w:rsidRDefault="000B30E4" w:rsidP="00D213D8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</w:t>
            </w:r>
            <w:r w:rsidR="00D213D8" w:rsidRPr="00A425BD">
              <w:rPr>
                <w:color w:val="365F91" w:themeColor="accent1" w:themeShade="BF"/>
                <w:sz w:val="18"/>
                <w:szCs w:val="18"/>
              </w:rPr>
              <w:t xml:space="preserve"> с</w:t>
            </w:r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365C36" w:rsidRPr="00CA7141" w:rsidRDefault="00365C36" w:rsidP="00D213D8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6" w:type="pct"/>
            <w:tcBorders>
              <w:left w:val="nil"/>
            </w:tcBorders>
          </w:tcPr>
          <w:p w:rsidR="00624276" w:rsidRPr="00A3348B" w:rsidRDefault="00771FFF" w:rsidP="00066D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Е.Е. Петрова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2E19E5" w:rsidRDefault="002E19E5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66DFF" w:rsidRDefault="00066DF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66DFF" w:rsidRDefault="00066DF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66DFF" w:rsidRDefault="00066DF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66DFF" w:rsidRDefault="00066DF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66DFF" w:rsidRDefault="00066DF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85A89" w:rsidRDefault="00885A89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21F04" w:rsidRDefault="00821F04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66DFF" w:rsidRDefault="00066DF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21F04" w:rsidRDefault="00821F04" w:rsidP="00821F0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21F04" w:rsidRDefault="00821F04" w:rsidP="00821F0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Исполнитель:</w:t>
      </w:r>
    </w:p>
    <w:p w:rsidR="00821F04" w:rsidRDefault="00821F04" w:rsidP="00821F04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председатель комитета по финансам </w:t>
      </w:r>
    </w:p>
    <w:p w:rsidR="00C46C97" w:rsidRPr="004A20DA" w:rsidRDefault="00821F04" w:rsidP="00821F04">
      <w:pPr>
        <w:spacing w:after="0" w:line="240" w:lineRule="auto"/>
        <w:rPr>
          <w:b/>
          <w:sz w:val="20"/>
          <w:szCs w:val="20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Сергеевна, 8 (34677) 32-004 (доб. 2105)</w:t>
      </w:r>
    </w:p>
    <w:sectPr w:rsidR="00C46C97" w:rsidRPr="004A20DA" w:rsidSect="002E19E5">
      <w:pgSz w:w="11906" w:h="16838"/>
      <w:pgMar w:top="568" w:right="567" w:bottom="709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9B6" w:rsidRDefault="001139B6" w:rsidP="00617B40">
      <w:pPr>
        <w:spacing w:after="0" w:line="240" w:lineRule="auto"/>
      </w:pPr>
      <w:r>
        <w:separator/>
      </w:r>
    </w:p>
  </w:endnote>
  <w:endnote w:type="continuationSeparator" w:id="0">
    <w:p w:rsidR="001139B6" w:rsidRDefault="001139B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9B6" w:rsidRDefault="001139B6" w:rsidP="00617B40">
      <w:pPr>
        <w:spacing w:after="0" w:line="240" w:lineRule="auto"/>
      </w:pPr>
      <w:r>
        <w:separator/>
      </w:r>
    </w:p>
  </w:footnote>
  <w:footnote w:type="continuationSeparator" w:id="0">
    <w:p w:rsidR="001139B6" w:rsidRDefault="001139B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15F2433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2153"/>
    <w:rsid w:val="0001533C"/>
    <w:rsid w:val="00017B34"/>
    <w:rsid w:val="0004059E"/>
    <w:rsid w:val="000553F6"/>
    <w:rsid w:val="00066DFF"/>
    <w:rsid w:val="00067D40"/>
    <w:rsid w:val="00093199"/>
    <w:rsid w:val="0009485B"/>
    <w:rsid w:val="00094C89"/>
    <w:rsid w:val="00097E6B"/>
    <w:rsid w:val="000A20DE"/>
    <w:rsid w:val="000B209E"/>
    <w:rsid w:val="000B30E4"/>
    <w:rsid w:val="000B4C48"/>
    <w:rsid w:val="000B6BD3"/>
    <w:rsid w:val="000E2AD9"/>
    <w:rsid w:val="000F242D"/>
    <w:rsid w:val="001139B6"/>
    <w:rsid w:val="00113D3B"/>
    <w:rsid w:val="00123C14"/>
    <w:rsid w:val="00150967"/>
    <w:rsid w:val="00167936"/>
    <w:rsid w:val="00182B80"/>
    <w:rsid w:val="001847D2"/>
    <w:rsid w:val="0018600B"/>
    <w:rsid w:val="00186A59"/>
    <w:rsid w:val="001B524F"/>
    <w:rsid w:val="001C5C3F"/>
    <w:rsid w:val="00225C7D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E19E5"/>
    <w:rsid w:val="00301280"/>
    <w:rsid w:val="00307F16"/>
    <w:rsid w:val="00343BF0"/>
    <w:rsid w:val="00343FF5"/>
    <w:rsid w:val="003614B7"/>
    <w:rsid w:val="003624D8"/>
    <w:rsid w:val="00365C36"/>
    <w:rsid w:val="00367F6D"/>
    <w:rsid w:val="0037415B"/>
    <w:rsid w:val="00383D97"/>
    <w:rsid w:val="00393DAD"/>
    <w:rsid w:val="00397EFC"/>
    <w:rsid w:val="003C0C76"/>
    <w:rsid w:val="003E494E"/>
    <w:rsid w:val="003F0C86"/>
    <w:rsid w:val="003F2416"/>
    <w:rsid w:val="003F3603"/>
    <w:rsid w:val="003F511F"/>
    <w:rsid w:val="00404BE7"/>
    <w:rsid w:val="00417101"/>
    <w:rsid w:val="00422070"/>
    <w:rsid w:val="0042555F"/>
    <w:rsid w:val="00431272"/>
    <w:rsid w:val="004333EE"/>
    <w:rsid w:val="0044500A"/>
    <w:rsid w:val="00452316"/>
    <w:rsid w:val="00454A88"/>
    <w:rsid w:val="00462484"/>
    <w:rsid w:val="00465FC6"/>
    <w:rsid w:val="004B28BF"/>
    <w:rsid w:val="004C069C"/>
    <w:rsid w:val="004C7125"/>
    <w:rsid w:val="004F72DA"/>
    <w:rsid w:val="004F7CDE"/>
    <w:rsid w:val="00532CA8"/>
    <w:rsid w:val="005439BD"/>
    <w:rsid w:val="00555215"/>
    <w:rsid w:val="00560683"/>
    <w:rsid w:val="0056694C"/>
    <w:rsid w:val="005921DC"/>
    <w:rsid w:val="00593086"/>
    <w:rsid w:val="005A66B0"/>
    <w:rsid w:val="005B2935"/>
    <w:rsid w:val="005B7083"/>
    <w:rsid w:val="005D4C46"/>
    <w:rsid w:val="005E0330"/>
    <w:rsid w:val="005F0864"/>
    <w:rsid w:val="00617B40"/>
    <w:rsid w:val="0062166C"/>
    <w:rsid w:val="00623C81"/>
    <w:rsid w:val="00624276"/>
    <w:rsid w:val="00626321"/>
    <w:rsid w:val="00636F28"/>
    <w:rsid w:val="00655734"/>
    <w:rsid w:val="006615CF"/>
    <w:rsid w:val="006722F9"/>
    <w:rsid w:val="00681141"/>
    <w:rsid w:val="006A02D8"/>
    <w:rsid w:val="006A5B30"/>
    <w:rsid w:val="006B1282"/>
    <w:rsid w:val="006C37AF"/>
    <w:rsid w:val="006C77B8"/>
    <w:rsid w:val="006C7B20"/>
    <w:rsid w:val="006D18AE"/>
    <w:rsid w:val="006D495B"/>
    <w:rsid w:val="0072000E"/>
    <w:rsid w:val="007343BF"/>
    <w:rsid w:val="00736D14"/>
    <w:rsid w:val="00746A6D"/>
    <w:rsid w:val="00771FFF"/>
    <w:rsid w:val="0077481C"/>
    <w:rsid w:val="00781B20"/>
    <w:rsid w:val="0078294C"/>
    <w:rsid w:val="007A0722"/>
    <w:rsid w:val="007C5828"/>
    <w:rsid w:val="00805A4C"/>
    <w:rsid w:val="00821F04"/>
    <w:rsid w:val="00822F9D"/>
    <w:rsid w:val="008376BD"/>
    <w:rsid w:val="008459BB"/>
    <w:rsid w:val="00885A89"/>
    <w:rsid w:val="00886731"/>
    <w:rsid w:val="00887852"/>
    <w:rsid w:val="00897CB6"/>
    <w:rsid w:val="008A1F15"/>
    <w:rsid w:val="008C2ACB"/>
    <w:rsid w:val="008C562B"/>
    <w:rsid w:val="008D6252"/>
    <w:rsid w:val="008E4601"/>
    <w:rsid w:val="008F5172"/>
    <w:rsid w:val="00903CF1"/>
    <w:rsid w:val="00904296"/>
    <w:rsid w:val="00927695"/>
    <w:rsid w:val="00933810"/>
    <w:rsid w:val="00934CF8"/>
    <w:rsid w:val="00942AB2"/>
    <w:rsid w:val="00942C84"/>
    <w:rsid w:val="0096338B"/>
    <w:rsid w:val="009917B5"/>
    <w:rsid w:val="0099455C"/>
    <w:rsid w:val="009A231B"/>
    <w:rsid w:val="009A695D"/>
    <w:rsid w:val="009C0855"/>
    <w:rsid w:val="009C1751"/>
    <w:rsid w:val="009C7169"/>
    <w:rsid w:val="009E2CB7"/>
    <w:rsid w:val="009F6EC2"/>
    <w:rsid w:val="00A14960"/>
    <w:rsid w:val="00A3348B"/>
    <w:rsid w:val="00A33D50"/>
    <w:rsid w:val="00A425BD"/>
    <w:rsid w:val="00A5376B"/>
    <w:rsid w:val="00A56B2A"/>
    <w:rsid w:val="00A72B68"/>
    <w:rsid w:val="00A76D78"/>
    <w:rsid w:val="00AA4B56"/>
    <w:rsid w:val="00AC16A7"/>
    <w:rsid w:val="00AC194A"/>
    <w:rsid w:val="00AD697A"/>
    <w:rsid w:val="00B12EFB"/>
    <w:rsid w:val="00B17E67"/>
    <w:rsid w:val="00B2079F"/>
    <w:rsid w:val="00B2259C"/>
    <w:rsid w:val="00B230DD"/>
    <w:rsid w:val="00B45F61"/>
    <w:rsid w:val="00B53A62"/>
    <w:rsid w:val="00B626AF"/>
    <w:rsid w:val="00B646D4"/>
    <w:rsid w:val="00B76CD1"/>
    <w:rsid w:val="00B81A2D"/>
    <w:rsid w:val="00B82AA8"/>
    <w:rsid w:val="00B82AF6"/>
    <w:rsid w:val="00B9511D"/>
    <w:rsid w:val="00BB611F"/>
    <w:rsid w:val="00BB6489"/>
    <w:rsid w:val="00BB6639"/>
    <w:rsid w:val="00BE2AF4"/>
    <w:rsid w:val="00BF262A"/>
    <w:rsid w:val="00C002B4"/>
    <w:rsid w:val="00C16253"/>
    <w:rsid w:val="00C21D1F"/>
    <w:rsid w:val="00C239F1"/>
    <w:rsid w:val="00C36F0C"/>
    <w:rsid w:val="00C36F5A"/>
    <w:rsid w:val="00C4603A"/>
    <w:rsid w:val="00C46C97"/>
    <w:rsid w:val="00C51F70"/>
    <w:rsid w:val="00C7412C"/>
    <w:rsid w:val="00CA2D2E"/>
    <w:rsid w:val="00CA7141"/>
    <w:rsid w:val="00CC7C2A"/>
    <w:rsid w:val="00CE53BF"/>
    <w:rsid w:val="00CF3794"/>
    <w:rsid w:val="00CF44D0"/>
    <w:rsid w:val="00CF744D"/>
    <w:rsid w:val="00D007DF"/>
    <w:rsid w:val="00D155CC"/>
    <w:rsid w:val="00D20948"/>
    <w:rsid w:val="00D213D8"/>
    <w:rsid w:val="00D26095"/>
    <w:rsid w:val="00D42A4C"/>
    <w:rsid w:val="00D42CF9"/>
    <w:rsid w:val="00D4701F"/>
    <w:rsid w:val="00D5129C"/>
    <w:rsid w:val="00D53054"/>
    <w:rsid w:val="00D64FB3"/>
    <w:rsid w:val="00D8061E"/>
    <w:rsid w:val="00D80E80"/>
    <w:rsid w:val="00D82781"/>
    <w:rsid w:val="00DB032D"/>
    <w:rsid w:val="00DC62EF"/>
    <w:rsid w:val="00DE12FA"/>
    <w:rsid w:val="00DE3776"/>
    <w:rsid w:val="00E020E1"/>
    <w:rsid w:val="00E024DC"/>
    <w:rsid w:val="00E05238"/>
    <w:rsid w:val="00E05262"/>
    <w:rsid w:val="00E26486"/>
    <w:rsid w:val="00E516F7"/>
    <w:rsid w:val="00E624C3"/>
    <w:rsid w:val="00EB36CE"/>
    <w:rsid w:val="00ED01A2"/>
    <w:rsid w:val="00ED123C"/>
    <w:rsid w:val="00EF214F"/>
    <w:rsid w:val="00EF2540"/>
    <w:rsid w:val="00F114E8"/>
    <w:rsid w:val="00F155DA"/>
    <w:rsid w:val="00F162BE"/>
    <w:rsid w:val="00F262C9"/>
    <w:rsid w:val="00F449DF"/>
    <w:rsid w:val="00F55E37"/>
    <w:rsid w:val="00F765C7"/>
    <w:rsid w:val="00FA4CF5"/>
    <w:rsid w:val="00FA600A"/>
    <w:rsid w:val="00FC3FBE"/>
    <w:rsid w:val="00FE367D"/>
    <w:rsid w:val="00FE585C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F162BE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F162BE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C9D93-4408-44A8-968C-6E959FE35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2023-03-24T10:40:00Z</dcterms:created>
  <dcterms:modified xsi:type="dcterms:W3CDTF">2025-04-30T10:48:00Z</dcterms:modified>
</cp:coreProperties>
</file>